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0" w:rsidRPr="00D4111D" w:rsidRDefault="00C63F63" w:rsidP="00C63F63">
      <w:pPr>
        <w:rPr>
          <w:b/>
        </w:rPr>
      </w:pPr>
      <w:r w:rsidRPr="00D4111D">
        <w:rPr>
          <w:b/>
        </w:rPr>
        <w:t>Aktivity v domově pro seniory</w:t>
      </w:r>
    </w:p>
    <w:p w:rsidR="00C63F63" w:rsidRDefault="00B96732" w:rsidP="00C63F63">
      <w:pPr>
        <w:jc w:val="both"/>
      </w:pPr>
      <w:r>
        <w:t>Někdy od veřejnosti</w:t>
      </w:r>
      <w:r w:rsidR="00C63F63">
        <w:t xml:space="preserve"> slýcháme, že se v domově pro seniory nic neděje…že málo chodíme s klienty do divadla, že nejezdíme na výlety, na zámky a do zoo, že nevezmeme autobus a nedovezeme klienty k moři do Chorvatska…. </w:t>
      </w:r>
      <w:r w:rsidR="009A2DA8">
        <w:t>Ano, bylo</w:t>
      </w:r>
      <w:r w:rsidR="00C63F63">
        <w:t xml:space="preserve"> by to krásné, kdyby ovšem naši klienti byli zdraví a byla možnost, že to zvládnou</w:t>
      </w:r>
      <w:r w:rsidR="00D4111D">
        <w:t>…</w:t>
      </w:r>
      <w:r w:rsidR="00C63F63">
        <w:t>.</w:t>
      </w:r>
    </w:p>
    <w:p w:rsidR="00C63F63" w:rsidRDefault="00C63F63" w:rsidP="00C63F63">
      <w:pPr>
        <w:jc w:val="both"/>
      </w:pPr>
      <w:r>
        <w:t xml:space="preserve">Je dobré mluvit o tom, jaké </w:t>
      </w:r>
      <w:r w:rsidR="00393141">
        <w:t>osoby</w:t>
      </w:r>
      <w:r>
        <w:t xml:space="preserve"> do domova přijímáme, abychom předešli nedorozumění a předsudkům.</w:t>
      </w:r>
    </w:p>
    <w:p w:rsidR="003B42B2" w:rsidRPr="00393141" w:rsidRDefault="00C63F63" w:rsidP="00C63F63">
      <w:pPr>
        <w:jc w:val="both"/>
      </w:pPr>
      <w:r w:rsidRPr="00393141">
        <w:t xml:space="preserve">V našem domově je nyní 65 lůžek určených pro klienty domova pro seniory, </w:t>
      </w:r>
      <w:r w:rsidR="009A2DA8" w:rsidRPr="00393141">
        <w:t>což jsou vesměs osoby špatně pohyblivé či nepohyblivé, které se již</w:t>
      </w:r>
      <w:r w:rsidRPr="00393141">
        <w:t xml:space="preserve"> nemohou </w:t>
      </w:r>
      <w:r w:rsidR="009A2DA8" w:rsidRPr="00393141">
        <w:t>sam</w:t>
      </w:r>
      <w:r w:rsidR="00393141">
        <w:t>y</w:t>
      </w:r>
      <w:r w:rsidR="009A2DA8" w:rsidRPr="00393141">
        <w:t xml:space="preserve"> o sebe postarat. A s</w:t>
      </w:r>
      <w:r w:rsidR="00801459" w:rsidRPr="00393141">
        <w:t>oučasně zde máme 40 lůžek pro osoby, které onemocněly některou z forem demence a nezvládnou pobyt doma</w:t>
      </w:r>
      <w:r w:rsidR="009A2DA8" w:rsidRPr="00393141">
        <w:t xml:space="preserve"> pro poruchu orientace</w:t>
      </w:r>
      <w:r w:rsidR="00801459" w:rsidRPr="00393141">
        <w:t xml:space="preserve">. </w:t>
      </w:r>
      <w:r w:rsidR="009A2DA8" w:rsidRPr="00393141">
        <w:t xml:space="preserve">Aktuálně je téměř 60% našich klientů starší 85 let, nejstarší klientka oslavila narozeniny sto třetí. </w:t>
      </w:r>
      <w:r w:rsidR="004763F8" w:rsidRPr="00393141">
        <w:t>Představte si sebe v takovém věku na pláži v Chorvatsku…</w:t>
      </w:r>
    </w:p>
    <w:p w:rsidR="004763F8" w:rsidRDefault="009A2DA8" w:rsidP="00C63F63">
      <w:pPr>
        <w:jc w:val="both"/>
      </w:pPr>
      <w:r>
        <w:t>S ohledem na klienty proto v</w:t>
      </w:r>
      <w:r w:rsidR="003B42B2">
        <w:t xml:space="preserve">eškeré aktivity </w:t>
      </w:r>
      <w:r>
        <w:t xml:space="preserve">přizpůsobujeme jejich schopnostem, kdy respektujeme </w:t>
      </w:r>
      <w:r w:rsidR="003B42B2">
        <w:t xml:space="preserve">nejen </w:t>
      </w:r>
      <w:r w:rsidR="00FC5C09">
        <w:t>pohybová omezení</w:t>
      </w:r>
      <w:r>
        <w:t>, ale také sníženou</w:t>
      </w:r>
      <w:r w:rsidR="003B42B2">
        <w:t xml:space="preserve"> schopnost ud</w:t>
      </w:r>
      <w:r>
        <w:t>ržet pozornost, zvýšenou potřebu odpočinku, sníženou</w:t>
      </w:r>
      <w:r w:rsidR="003B42B2">
        <w:t xml:space="preserve"> schopnost přizpůsobit se</w:t>
      </w:r>
      <w:r w:rsidR="004763F8">
        <w:t xml:space="preserve"> změnám</w:t>
      </w:r>
      <w:r w:rsidR="003B42B2">
        <w:t xml:space="preserve">. </w:t>
      </w:r>
      <w:r>
        <w:t>Prakticky se snažíme většinu aktivit realizovat přímo v</w:t>
      </w:r>
      <w:r w:rsidR="004763F8">
        <w:t> budově domova</w:t>
      </w:r>
      <w:r>
        <w:t xml:space="preserve"> – věnujeme se vaření, výrobě mýdel, keramiky, trénujeme paměť, vzpomínáme</w:t>
      </w:r>
      <w:r w:rsidR="00FC5C09">
        <w:t>, cvičíme</w:t>
      </w:r>
      <w:r w:rsidR="004763F8">
        <w:t>…</w:t>
      </w:r>
      <w:r>
        <w:t xml:space="preserve"> Snažíme se o spolupráci s místními školami, třeba v červnu vzali naše klienty na zmrzlinu studenti místní Obchodní akademie, chodí nám číst děti ze Základní školy Želiv, vystupují nám zde děti z místní ZUŠ a pravidelně hrajeme Bingo s dětmi ze </w:t>
      </w:r>
      <w:r w:rsidR="004763F8">
        <w:t xml:space="preserve">Základní </w:t>
      </w:r>
      <w:r>
        <w:t xml:space="preserve">školy </w:t>
      </w:r>
      <w:r w:rsidR="004763F8">
        <w:t>Komenského, není tak dlouho, co nám přednášeli místní gymnazisté.</w:t>
      </w:r>
      <w:r w:rsidR="00393141">
        <w:t xml:space="preserve"> Nedávno nás navštívila dobrovolnice s nádherným čuvačem. </w:t>
      </w:r>
      <w:r>
        <w:t xml:space="preserve"> </w:t>
      </w:r>
      <w:r w:rsidR="004763F8">
        <w:t>V domově se zvláštním režimem je nutné aktivity zcela přizpůsobit potřebám klientů a dodržovat i jasný časový harmonogram</w:t>
      </w:r>
      <w:r w:rsidR="00393141">
        <w:t xml:space="preserve">. </w:t>
      </w:r>
      <w:r w:rsidR="004763F8">
        <w:t xml:space="preserve">Personál je proškolen a pracuje s lidmi v konceptech smyslové aktivizace a bazální stimulace, což jsou </w:t>
      </w:r>
      <w:r w:rsidR="003D5E9A">
        <w:t>programy</w:t>
      </w:r>
      <w:r w:rsidR="004763F8">
        <w:t xml:space="preserve"> přímo vytvořené pro práci s </w:t>
      </w:r>
      <w:r w:rsidR="00FC5C09">
        <w:t>lidmi</w:t>
      </w:r>
      <w:r w:rsidR="004763F8">
        <w:t xml:space="preserve"> s demencí a umožňují jim lépe prožít kontakt s vlastním tělem, reálným světem i druhými lidmi. </w:t>
      </w:r>
    </w:p>
    <w:p w:rsidR="00704A41" w:rsidRDefault="00704A41" w:rsidP="00C63F63">
      <w:pPr>
        <w:jc w:val="both"/>
      </w:pPr>
      <w:r>
        <w:t>Myslím, že se na život a aktivity seniorů není možné dívat očima nás mladých a zdravých osob, potřeby se s věkem mění a tak se i ze sportovce vinou snížené pohyblivosti stává televizní divák a z vášnivé cestovatelky dáma, která nejraději sedí na lavičce v parku.</w:t>
      </w:r>
      <w:r w:rsidR="00B96732">
        <w:t xml:space="preserve"> </w:t>
      </w:r>
      <w:r w:rsidR="003D5E9A">
        <w:t xml:space="preserve">O některých z našich klientů se dá také říct, že jsou již kdesi za hranicí, mezi realitou a snem, kam se za nimi vydat nemůžeme. Ale i tento stav je na sklonku života přirozený a myslíme, že </w:t>
      </w:r>
      <w:r w:rsidR="00393141">
        <w:t>není dobré je tam rušit</w:t>
      </w:r>
      <w:r w:rsidR="003D5E9A">
        <w:t>….</w:t>
      </w:r>
      <w:r w:rsidR="00FC5C09">
        <w:t xml:space="preserve"> </w:t>
      </w:r>
      <w:r w:rsidR="003D5E9A">
        <w:t xml:space="preserve">Pro tyto osoby je určena naše paliativní péče, kdy už jen </w:t>
      </w:r>
      <w:r w:rsidR="00393141">
        <w:t>zajišťujeme</w:t>
      </w:r>
      <w:r w:rsidR="003D5E9A">
        <w:t xml:space="preserve"> tělesné pohodlí. </w:t>
      </w:r>
    </w:p>
    <w:p w:rsidR="006C6217" w:rsidRDefault="00704A41" w:rsidP="00145B1F">
      <w:pPr>
        <w:jc w:val="both"/>
        <w:rPr>
          <w:rFonts w:eastAsia="Times New Roman" w:cstheme="minorHAnsi"/>
        </w:rPr>
      </w:pPr>
      <w:r>
        <w:t>V </w:t>
      </w:r>
      <w:r w:rsidR="00E33659">
        <w:t>červnu</w:t>
      </w:r>
      <w:r>
        <w:t xml:space="preserve"> jsme zažili </w:t>
      </w:r>
      <w:r w:rsidR="003D5E9A">
        <w:t xml:space="preserve">krásný Kulturně-společenský den, kdy jsme se společně setkali jak s klienty jiných domovů, tak i s veřejností. Den probíhal tak nějak pomalu a v našem rytmu. </w:t>
      </w:r>
      <w:r w:rsidRPr="00145B1F">
        <w:rPr>
          <w:rFonts w:cstheme="minorHAnsi"/>
        </w:rPr>
        <w:t xml:space="preserve">Za hladký průběh bych chtěla poděkovat </w:t>
      </w:r>
      <w:r w:rsidR="003D5E9A">
        <w:rPr>
          <w:rFonts w:cstheme="minorHAnsi"/>
        </w:rPr>
        <w:t xml:space="preserve">všem, a řeknu přátelům, kteří se na něm podíleli. </w:t>
      </w:r>
      <w:r w:rsidR="00145B1F">
        <w:rPr>
          <w:rFonts w:cstheme="minorHAnsi"/>
        </w:rPr>
        <w:t>Městskému kulturnímu středisku</w:t>
      </w:r>
      <w:r w:rsidRPr="00145B1F">
        <w:rPr>
          <w:rFonts w:cstheme="minorHAnsi"/>
        </w:rPr>
        <w:t>, které</w:t>
      </w:r>
      <w:r w:rsidR="003D5E9A">
        <w:rPr>
          <w:rFonts w:cstheme="minorHAnsi"/>
        </w:rPr>
        <w:t xml:space="preserve"> nám zapůjčilo lavice a stoly, </w:t>
      </w:r>
      <w:r w:rsidRPr="00145B1F">
        <w:rPr>
          <w:rFonts w:cstheme="minorHAnsi"/>
        </w:rPr>
        <w:t>sponzorům, kteří</w:t>
      </w:r>
      <w:r w:rsidR="003D5E9A">
        <w:rPr>
          <w:rFonts w:cstheme="minorHAnsi"/>
        </w:rPr>
        <w:t xml:space="preserve"> zajistili občerstvení</w:t>
      </w:r>
      <w:r w:rsidR="00393141">
        <w:rPr>
          <w:rFonts w:eastAsia="Times New Roman" w:cstheme="minorHAnsi"/>
        </w:rPr>
        <w:t xml:space="preserve">, dětem </w:t>
      </w:r>
      <w:r w:rsidR="003D5E9A">
        <w:rPr>
          <w:rFonts w:eastAsia="Times New Roman" w:cstheme="minorHAnsi"/>
        </w:rPr>
        <w:t>z</w:t>
      </w:r>
      <w:r w:rsidR="00FC5C09">
        <w:rPr>
          <w:rFonts w:eastAsia="Times New Roman" w:cstheme="minorHAnsi"/>
        </w:rPr>
        <w:t xml:space="preserve">e ZUŠ, </w:t>
      </w:r>
      <w:bookmarkStart w:id="0" w:name="_GoBack"/>
      <w:bookmarkEnd w:id="0"/>
      <w:r w:rsidR="00393141">
        <w:rPr>
          <w:rFonts w:eastAsia="Times New Roman" w:cstheme="minorHAnsi"/>
        </w:rPr>
        <w:t xml:space="preserve">místní taneční školy a panu Duškovi za krásný tanečně-hudební program, vzácným hostům za návštěvu, povídání a radost, kterou s sebou přinesli. </w:t>
      </w:r>
    </w:p>
    <w:p w:rsidR="00704A41" w:rsidRDefault="006C6217" w:rsidP="00145B1F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Nezlobte se na nás, že nechodíme do divadel a muzeí, my už to nezvládneme. Přijďte vy za námi, v</w:t>
      </w:r>
      <w:r w:rsidR="00393141">
        <w:rPr>
          <w:rFonts w:eastAsia="Times New Roman" w:cstheme="minorHAnsi"/>
        </w:rPr>
        <w:t> říjnu budeme pořádat Den otevřených dveří a věřím</w:t>
      </w:r>
      <w:r>
        <w:rPr>
          <w:rFonts w:eastAsia="Times New Roman" w:cstheme="minorHAnsi"/>
        </w:rPr>
        <w:t>e</w:t>
      </w:r>
      <w:r w:rsidR="00393141">
        <w:rPr>
          <w:rFonts w:eastAsia="Times New Roman" w:cstheme="minorHAnsi"/>
        </w:rPr>
        <w:t xml:space="preserve">, že se znovu setkáme. </w:t>
      </w:r>
    </w:p>
    <w:p w:rsidR="00393141" w:rsidRDefault="00393141" w:rsidP="00393141">
      <w:pPr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Petra Kratochvílová</w:t>
      </w:r>
    </w:p>
    <w:p w:rsidR="00704A41" w:rsidRPr="00145B1F" w:rsidRDefault="00704A41" w:rsidP="00145B1F">
      <w:pPr>
        <w:jc w:val="both"/>
        <w:rPr>
          <w:rFonts w:cstheme="minorHAnsi"/>
        </w:rPr>
      </w:pPr>
    </w:p>
    <w:p w:rsidR="00704A41" w:rsidRDefault="00704A41" w:rsidP="00C63F63">
      <w:pPr>
        <w:jc w:val="both"/>
      </w:pPr>
    </w:p>
    <w:p w:rsidR="001D7DD5" w:rsidRDefault="001D7DD5" w:rsidP="00C63F63">
      <w:pPr>
        <w:jc w:val="both"/>
      </w:pPr>
    </w:p>
    <w:sectPr w:rsidR="001D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FF"/>
    <w:rsid w:val="00055C56"/>
    <w:rsid w:val="00093D7C"/>
    <w:rsid w:val="00145B1F"/>
    <w:rsid w:val="001942FF"/>
    <w:rsid w:val="001A35CA"/>
    <w:rsid w:val="001D7DD5"/>
    <w:rsid w:val="003316CA"/>
    <w:rsid w:val="00393141"/>
    <w:rsid w:val="003B42B2"/>
    <w:rsid w:val="003D5E9A"/>
    <w:rsid w:val="0044214F"/>
    <w:rsid w:val="004763F8"/>
    <w:rsid w:val="006A333B"/>
    <w:rsid w:val="006B0E7E"/>
    <w:rsid w:val="006C6217"/>
    <w:rsid w:val="00704A41"/>
    <w:rsid w:val="007F149D"/>
    <w:rsid w:val="00801459"/>
    <w:rsid w:val="0080487B"/>
    <w:rsid w:val="009A2DA8"/>
    <w:rsid w:val="009F174D"/>
    <w:rsid w:val="00A03B5B"/>
    <w:rsid w:val="00AE55E7"/>
    <w:rsid w:val="00B33678"/>
    <w:rsid w:val="00B96732"/>
    <w:rsid w:val="00C0442E"/>
    <w:rsid w:val="00C06EE0"/>
    <w:rsid w:val="00C27965"/>
    <w:rsid w:val="00C63F63"/>
    <w:rsid w:val="00CF338F"/>
    <w:rsid w:val="00D4111D"/>
    <w:rsid w:val="00E33659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4146F-E129-4283-948B-399B2D92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Dufek</dc:creator>
  <cp:keywords/>
  <dc:description/>
  <cp:lastModifiedBy>Tomáš Dufek</cp:lastModifiedBy>
  <cp:revision>4</cp:revision>
  <cp:lastPrinted>2018-01-16T11:27:00Z</cp:lastPrinted>
  <dcterms:created xsi:type="dcterms:W3CDTF">2018-07-12T09:12:00Z</dcterms:created>
  <dcterms:modified xsi:type="dcterms:W3CDTF">2018-07-12T09:18:00Z</dcterms:modified>
</cp:coreProperties>
</file>